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ca366d92448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ef15f20dae4020"/>
      <w:footerReference w:type="even" r:id="R4b372566d1f0482d"/>
      <w:footerReference w:type="first" r:id="R6d105e6776a749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77d92ade264f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DFZ-2017-1543-III-NE-EI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0c03a1787c44e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df68b0b8c854d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434e0e83b34286" /><Relationship Type="http://schemas.openxmlformats.org/officeDocument/2006/relationships/numbering" Target="/word/numbering.xml" Id="R13930068f20d4059" /><Relationship Type="http://schemas.openxmlformats.org/officeDocument/2006/relationships/settings" Target="/word/settings.xml" Id="R1664f9934ae34e3f" /><Relationship Type="http://schemas.openxmlformats.org/officeDocument/2006/relationships/image" Target="/word/media/73caf264-29db-416c-a589-31a2f05bd014.png" Id="R3477d92ade264f51" /><Relationship Type="http://schemas.openxmlformats.org/officeDocument/2006/relationships/image" Target="/word/media/85fd0b11-66a1-4e71-94c9-375d92f7b923.png" Id="R600c03a1787c44e5" /><Relationship Type="http://schemas.openxmlformats.org/officeDocument/2006/relationships/footer" Target="/word/footer1.xml" Id="R58ef15f20dae4020" /><Relationship Type="http://schemas.openxmlformats.org/officeDocument/2006/relationships/footer" Target="/word/footer2.xml" Id="R4b372566d1f0482d" /><Relationship Type="http://schemas.openxmlformats.org/officeDocument/2006/relationships/footer" Target="/word/footer3.xml" Id="R6d105e6776a749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df68b0b8c854da7" /></Relationships>
</file>