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9902f5a47842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56d24c025147af"/>
      <w:footerReference w:type="even" r:id="R613845ad178f4ba4"/>
      <w:footerReference w:type="first" r:id="R5b448627667248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7f36329ac46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DFZ-2017-1372-VII-NE-EI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4c02d26e54e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a799cddd7b4c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bc478cc924b6a" /><Relationship Type="http://schemas.openxmlformats.org/officeDocument/2006/relationships/numbering" Target="/word/numbering.xml" Id="R03e20ed3746f4e02" /><Relationship Type="http://schemas.openxmlformats.org/officeDocument/2006/relationships/settings" Target="/word/settings.xml" Id="R76c95aa24fc74e5d" /><Relationship Type="http://schemas.openxmlformats.org/officeDocument/2006/relationships/image" Target="/word/media/5a9ee124-bf46-4c7d-8864-d86b60a069df.png" Id="R4cd7f36329ac46da" /><Relationship Type="http://schemas.openxmlformats.org/officeDocument/2006/relationships/image" Target="/word/media/f8a253df-92f1-43e8-b0c1-b4e89d512467.png" Id="R0154c02d26e54e37" /><Relationship Type="http://schemas.openxmlformats.org/officeDocument/2006/relationships/footer" Target="/word/footer1.xml" Id="Rd156d24c025147af" /><Relationship Type="http://schemas.openxmlformats.org/officeDocument/2006/relationships/footer" Target="/word/footer2.xml" Id="R613845ad178f4ba4" /><Relationship Type="http://schemas.openxmlformats.org/officeDocument/2006/relationships/footer" Target="/word/footer3.xml" Id="R5b448627667248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a799cddd7b4c1c" /></Relationships>
</file>