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4fe7ead2dd4b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f194e9a9424805"/>
      <w:footerReference w:type="even" r:id="R17f2d0ea780d4de2"/>
      <w:footerReference w:type="first" r:id="Rc3c51056c1b54c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c22051da2841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DFZ-2017-2400-X-NE-EI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16c5e91254b7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d3de744fc34b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049b0699344de7" /><Relationship Type="http://schemas.openxmlformats.org/officeDocument/2006/relationships/numbering" Target="/word/numbering.xml" Id="Rdb942e2601f242f9" /><Relationship Type="http://schemas.openxmlformats.org/officeDocument/2006/relationships/settings" Target="/word/settings.xml" Id="Rba1953f56f3b45b5" /><Relationship Type="http://schemas.openxmlformats.org/officeDocument/2006/relationships/image" Target="/word/media/e8002b1c-9407-4a97-8030-d9b7eac41f2a.png" Id="Reac22051da2841d3" /><Relationship Type="http://schemas.openxmlformats.org/officeDocument/2006/relationships/image" Target="/word/media/bc358418-6d69-4a6b-baa7-17dcfb6cbb5d.png" Id="R2f916c5e91254b76" /><Relationship Type="http://schemas.openxmlformats.org/officeDocument/2006/relationships/footer" Target="/word/footer1.xml" Id="R45f194e9a9424805" /><Relationship Type="http://schemas.openxmlformats.org/officeDocument/2006/relationships/footer" Target="/word/footer2.xml" Id="R17f2d0ea780d4de2" /><Relationship Type="http://schemas.openxmlformats.org/officeDocument/2006/relationships/footer" Target="/word/footer3.xml" Id="Rc3c51056c1b54c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d3de744fc34b30" /></Relationships>
</file>