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5b9e6f713443f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c5785b8382e455d"/>
      <w:footerReference w:type="even" r:id="Rc122a0dbca4c4cac"/>
      <w:footerReference w:type="first" r:id="R5dd4a49d7ba14d3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4f60ddfca174ef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CELULOSA ARAUCO Y CONSTITUCION S.A. (VALDIVIA)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DFZ-2017-3319-XIV-NE-EI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80d4038d11b4be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“CELULOSA ARAUCO Y CONSTITUCION S.A. (VALDIVIA)”, en el marco de la norma de emisión DS.90/00 para el reporte del período correspondiente a DICIEMBRE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CELULOSA ARAUCO Y CONSTITUCIÓN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93458000-1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CELULOSA ARAUCO Y CONSTITUCION S.A. (VALDIVIA)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 KM 788, SAN JOSE DE LA MARIQUINA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XIV REGIÓN DE LOS RÍOS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VALDIVIA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MARIQUINA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VOTAROLA@ARAUCO.CL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453 de fecha 01-02-2006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CRUCES - REDUCCION DEL 20%)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01-02-2006</w:t>
            </w:r>
          </w:p>
        </w:tc>
        <w:tc>
          <w:tcPr>
            <w:tcW w:w="2310" w:type="auto"/>
          </w:tcPr>
          <w:p>
            <w:pPr/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(RIO CRUCES - PRODUCCION NORMAL)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01-02-2006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CRUCES - REDUCCION DEL 20%)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(RIO CRUCES - PRODUCCION NORMAL)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DICIEMBRE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CRUCES - REDUCCION DEL 20%)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2 (RIO CRUCES - PRODUCCION NORMAL)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6797dc010c6b49b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f4628653b2e4c51" /><Relationship Type="http://schemas.openxmlformats.org/officeDocument/2006/relationships/numbering" Target="/word/numbering.xml" Id="Rd042d21362fd4ca6" /><Relationship Type="http://schemas.openxmlformats.org/officeDocument/2006/relationships/settings" Target="/word/settings.xml" Id="R4a1950b887f44140" /><Relationship Type="http://schemas.openxmlformats.org/officeDocument/2006/relationships/image" Target="/word/media/9e4f9100-7e5e-463e-975b-60a102a79019.png" Id="R24f60ddfca174eff" /><Relationship Type="http://schemas.openxmlformats.org/officeDocument/2006/relationships/image" Target="/word/media/dcaf9f73-2045-44a5-a197-96cebeed3ae9.png" Id="Ra80d4038d11b4beb" /><Relationship Type="http://schemas.openxmlformats.org/officeDocument/2006/relationships/footer" Target="/word/footer1.xml" Id="R5c5785b8382e455d" /><Relationship Type="http://schemas.openxmlformats.org/officeDocument/2006/relationships/footer" Target="/word/footer2.xml" Id="Rc122a0dbca4c4cac" /><Relationship Type="http://schemas.openxmlformats.org/officeDocument/2006/relationships/footer" Target="/word/footer3.xml" Id="R5dd4a49d7ba14d3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797dc010c6b49b6" /></Relationships>
</file>