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884af451245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9344d31aeb42db"/>
      <w:footerReference w:type="even" r:id="R7eb34035b2ba407c"/>
      <w:footerReference w:type="first" r:id="R7424b37203994f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5474a944b041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DFZ-2017-2153-VIII-NE-EI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63f221b05ed4f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9f78bd04e2546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275bb284d4d4f" /><Relationship Type="http://schemas.openxmlformats.org/officeDocument/2006/relationships/numbering" Target="/word/numbering.xml" Id="R3abc08a910384bdc" /><Relationship Type="http://schemas.openxmlformats.org/officeDocument/2006/relationships/settings" Target="/word/settings.xml" Id="R2e299eedf0c84846" /><Relationship Type="http://schemas.openxmlformats.org/officeDocument/2006/relationships/image" Target="/word/media/e0555ca0-2062-4b59-b266-87bbb6253e8b.png" Id="R6c5474a944b041fb" /><Relationship Type="http://schemas.openxmlformats.org/officeDocument/2006/relationships/image" Target="/word/media/fc9a1cde-8e10-4436-8b83-d8c0819e4a25.png" Id="Rc63f221b05ed4f11" /><Relationship Type="http://schemas.openxmlformats.org/officeDocument/2006/relationships/footer" Target="/word/footer1.xml" Id="R7d9344d31aeb42db" /><Relationship Type="http://schemas.openxmlformats.org/officeDocument/2006/relationships/footer" Target="/word/footer2.xml" Id="R7eb34035b2ba407c" /><Relationship Type="http://schemas.openxmlformats.org/officeDocument/2006/relationships/footer" Target="/word/footer3.xml" Id="R7424b37203994f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f78bd04e25462a" /></Relationships>
</file>