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980983744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ce62de3b839488b"/>
      <w:footerReference w:type="even" r:id="R7077a4ae7c634fdf"/>
      <w:footerReference w:type="first" r:id="R137e564915a24da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7da76c6d27343a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(NUEVA ALDEA)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DFZ-2017-2772-VIII-NE-EI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c03389cf6a6418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(NUEVA ALDEA)”, en el marco de la norma de emisión DS.90/00 para el reporte del período correspondiente a NOVIEMBRE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(NUEVA ALDEA)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AUTOPISTA DEL ITATA KM 21, RANQUIL,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RÁNQUIL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EMA.BRUNAUD@ARAUCO.CL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1717 de fecha 21-06-2010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ITATA - POCO CAUDAL)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ITATA - CAUDALOSO)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926fe6a9a0e496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4d422f1b742bf" /><Relationship Type="http://schemas.openxmlformats.org/officeDocument/2006/relationships/numbering" Target="/word/numbering.xml" Id="Rab022af50f304213" /><Relationship Type="http://schemas.openxmlformats.org/officeDocument/2006/relationships/settings" Target="/word/settings.xml" Id="R9d565a003ccd40b1" /><Relationship Type="http://schemas.openxmlformats.org/officeDocument/2006/relationships/image" Target="/word/media/24aea794-cf2d-41ce-994f-4ac7fa03a3b8.png" Id="Rb7da76c6d27343a2" /><Relationship Type="http://schemas.openxmlformats.org/officeDocument/2006/relationships/image" Target="/word/media/7fe31981-4a94-4b27-aa46-aefbf7e50883.png" Id="Rac03389cf6a6418c" /><Relationship Type="http://schemas.openxmlformats.org/officeDocument/2006/relationships/footer" Target="/word/footer1.xml" Id="Rece62de3b839488b" /><Relationship Type="http://schemas.openxmlformats.org/officeDocument/2006/relationships/footer" Target="/word/footer2.xml" Id="R7077a4ae7c634fdf" /><Relationship Type="http://schemas.openxmlformats.org/officeDocument/2006/relationships/footer" Target="/word/footer3.xml" Id="R137e564915a24da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926fe6a9a0e4965" /></Relationships>
</file>