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1e941923a43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9c7168d4d64b4d"/>
      <w:footerReference w:type="even" r:id="R0e831f8f04d5463b"/>
      <w:footerReference w:type="first" r:id="Rc97a95e83c834d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c7b506aec744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DFZ-2017-2774-VII-NE-EI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a6f3b5d0c24be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1e0ce4384e42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405d57f5614a80" /><Relationship Type="http://schemas.openxmlformats.org/officeDocument/2006/relationships/numbering" Target="/word/numbering.xml" Id="Re379a94ec2a44417" /><Relationship Type="http://schemas.openxmlformats.org/officeDocument/2006/relationships/settings" Target="/word/settings.xml" Id="Rfc4cd50bda224195" /><Relationship Type="http://schemas.openxmlformats.org/officeDocument/2006/relationships/image" Target="/word/media/b5f202d3-2150-423d-ae78-ed171f62e3f6.png" Id="Rcbc7b506aec744f5" /><Relationship Type="http://schemas.openxmlformats.org/officeDocument/2006/relationships/image" Target="/word/media/f5b72d70-f33c-48a0-9722-034dff6b56eb.png" Id="Rdea6f3b5d0c24bed" /><Relationship Type="http://schemas.openxmlformats.org/officeDocument/2006/relationships/footer" Target="/word/footer1.xml" Id="R6e9c7168d4d64b4d" /><Relationship Type="http://schemas.openxmlformats.org/officeDocument/2006/relationships/footer" Target="/word/footer2.xml" Id="R0e831f8f04d5463b" /><Relationship Type="http://schemas.openxmlformats.org/officeDocument/2006/relationships/footer" Target="/word/footer3.xml" Id="Rc97a95e83c834d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1e0ce4384e42cd" /></Relationships>
</file>