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6675966df4f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3a247ad54f47dd"/>
      <w:footerReference w:type="even" r:id="R5b8ccaa0c4414d2c"/>
      <w:footerReference w:type="first" r:id="Rf9be0ebc06ad40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a8e73346f43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96d49d8dcb46d5"/>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08-2016_Fallido Rodolfo Harwardt.pdf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cbaea4a5be45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a852090aed4d1b" /><Relationship Type="http://schemas.openxmlformats.org/officeDocument/2006/relationships/numbering" Target="/word/numbering.xml" Id="Rb4531e790f00440c" /><Relationship Type="http://schemas.openxmlformats.org/officeDocument/2006/relationships/settings" Target="/word/settings.xml" Id="R34ae0ea6ca624b21" /><Relationship Type="http://schemas.openxmlformats.org/officeDocument/2006/relationships/image" Target="/word/media/481c4c7f-4c19-4b26-b730-0be07b31a80c.png" Id="R321a8e73346f43a8" /><Relationship Type="http://schemas.openxmlformats.org/officeDocument/2006/relationships/image" Target="/word/media/c52bd457-9d37-48b2-8195-9e1d53dc705a.png" Id="R4296d49d8dcb46d5" /><Relationship Type="http://schemas.openxmlformats.org/officeDocument/2006/relationships/footer" Target="/word/footer1.xml" Id="R473a247ad54f47dd" /><Relationship Type="http://schemas.openxmlformats.org/officeDocument/2006/relationships/footer" Target="/word/footer2.xml" Id="R5b8ccaa0c4414d2c" /><Relationship Type="http://schemas.openxmlformats.org/officeDocument/2006/relationships/footer" Target="/word/footer3.xml" Id="Rf9be0ebc06ad40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cbaea4a5be4523" /></Relationships>
</file>