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c8e7a764f74f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99261a9e704ecd"/>
      <w:footerReference w:type="even" r:id="R15bdb6c93cad44c4"/>
      <w:footerReference w:type="first" r:id="R0dc31f523b9743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ca9fde14694b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e1599dc614491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09-2016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b1cc644d544c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b4ffd878d34bbd" /><Relationship Type="http://schemas.openxmlformats.org/officeDocument/2006/relationships/numbering" Target="/word/numbering.xml" Id="Rc88cf89fb9d74e15" /><Relationship Type="http://schemas.openxmlformats.org/officeDocument/2006/relationships/settings" Target="/word/settings.xml" Id="R78aa338043674bb1" /><Relationship Type="http://schemas.openxmlformats.org/officeDocument/2006/relationships/image" Target="/word/media/22cbc25d-eb6a-4a1f-8675-0b87046b91a6.png" Id="Rb9ca9fde14694bae" /><Relationship Type="http://schemas.openxmlformats.org/officeDocument/2006/relationships/image" Target="/word/media/67e05385-e39d-432a-b895-baa6e1fb838c.png" Id="R38e1599dc6144913" /><Relationship Type="http://schemas.openxmlformats.org/officeDocument/2006/relationships/footer" Target="/word/footer1.xml" Id="R3b99261a9e704ecd" /><Relationship Type="http://schemas.openxmlformats.org/officeDocument/2006/relationships/footer" Target="/word/footer2.xml" Id="R15bdb6c93cad44c4" /><Relationship Type="http://schemas.openxmlformats.org/officeDocument/2006/relationships/footer" Target="/word/footer3.xml" Id="R0dc31f523b9743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b1cc644d544c25" /></Relationships>
</file>