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5c02405f2d463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89459f528fa4964"/>
      <w:footerReference w:type="even" r:id="R36d6edb67efe490a"/>
      <w:footerReference w:type="first" r:id="R1a128beafebb4c9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b09b99df5984e2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PACKING CACHAPOAL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DFZ-2016-5900-VI-NE-EI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e4382d89361415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PACKING CACHAPOAL S.A.”, en el marco de la norma de emisión DS.90/00 para el reporte del período correspondiente a FEBRERO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PACKING CACHAPOAL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96526030-7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PACKING CACHAPOAL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EL MOLINO S/N°, COLTAUCO,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1897 de fecha 25-05-2011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PURÉN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FEBRERO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PUREN)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1680795f17b46c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a40242b2494294" /><Relationship Type="http://schemas.openxmlformats.org/officeDocument/2006/relationships/numbering" Target="/word/numbering.xml" Id="R0b27141eaf6f4467" /><Relationship Type="http://schemas.openxmlformats.org/officeDocument/2006/relationships/settings" Target="/word/settings.xml" Id="Rac832600cdc447cb" /><Relationship Type="http://schemas.openxmlformats.org/officeDocument/2006/relationships/image" Target="/word/media/6925305a-c92d-41b6-9234-e3b4c259b9f0.png" Id="Reb09b99df5984e2b" /><Relationship Type="http://schemas.openxmlformats.org/officeDocument/2006/relationships/image" Target="/word/media/800af0c9-8828-49f3-9c63-360bd5915e39.png" Id="R5e4382d893614158" /><Relationship Type="http://schemas.openxmlformats.org/officeDocument/2006/relationships/footer" Target="/word/footer1.xml" Id="R289459f528fa4964" /><Relationship Type="http://schemas.openxmlformats.org/officeDocument/2006/relationships/footer" Target="/word/footer2.xml" Id="R36d6edb67efe490a" /><Relationship Type="http://schemas.openxmlformats.org/officeDocument/2006/relationships/footer" Target="/word/footer3.xml" Id="R1a128beafebb4c9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1680795f17b46c4" /></Relationships>
</file>