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c1c14eba9b48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1f7f7aa3464422"/>
      <w:footerReference w:type="even" r:id="Rfbd94b76f0324c62"/>
      <w:footerReference w:type="first" r:id="R5e22643a1a0f40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65c7c07dd04d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DFZ-2016-6460-X-NE-EI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0586d7e6b404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f8357283284d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70c224a16b4f5f" /><Relationship Type="http://schemas.openxmlformats.org/officeDocument/2006/relationships/numbering" Target="/word/numbering.xml" Id="R320cf89d8a074811" /><Relationship Type="http://schemas.openxmlformats.org/officeDocument/2006/relationships/settings" Target="/word/settings.xml" Id="Rc1b0e4a472104810" /><Relationship Type="http://schemas.openxmlformats.org/officeDocument/2006/relationships/image" Target="/word/media/52773d7e-8507-4281-a91f-db2e18a0939e.png" Id="R7665c7c07dd04dba" /><Relationship Type="http://schemas.openxmlformats.org/officeDocument/2006/relationships/image" Target="/word/media/f08fdfec-e179-4de2-ac9e-6f256838be8d.png" Id="R5120586d7e6b404d" /><Relationship Type="http://schemas.openxmlformats.org/officeDocument/2006/relationships/footer" Target="/word/footer1.xml" Id="R6d1f7f7aa3464422" /><Relationship Type="http://schemas.openxmlformats.org/officeDocument/2006/relationships/footer" Target="/word/footer2.xml" Id="Rfbd94b76f0324c62" /><Relationship Type="http://schemas.openxmlformats.org/officeDocument/2006/relationships/footer" Target="/word/footer3.xml" Id="R5e22643a1a0f40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f8357283284dd5" /></Relationships>
</file>