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b04a5e4a2c44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0c477877e042b4"/>
      <w:footerReference w:type="even" r:id="R577ecc8e37b14277"/>
      <w:footerReference w:type="first" r:id="R89900316ed9d46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6da2fc6b514d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DFZ-2016-5147-VI-NE-EI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9fc3ed154c414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81843659af46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8f7aa855364dc0" /><Relationship Type="http://schemas.openxmlformats.org/officeDocument/2006/relationships/numbering" Target="/word/numbering.xml" Id="R32eded95f3274d78" /><Relationship Type="http://schemas.openxmlformats.org/officeDocument/2006/relationships/settings" Target="/word/settings.xml" Id="R658925e92f454b92" /><Relationship Type="http://schemas.openxmlformats.org/officeDocument/2006/relationships/image" Target="/word/media/af88b5e4-59ef-45cd-91f8-c244c4ed5510.png" Id="R476da2fc6b514dd9" /><Relationship Type="http://schemas.openxmlformats.org/officeDocument/2006/relationships/image" Target="/word/media/54f8e8f4-b91a-4e00-ba26-6f6874a02d81.png" Id="Rd59fc3ed154c4142" /><Relationship Type="http://schemas.openxmlformats.org/officeDocument/2006/relationships/footer" Target="/word/footer1.xml" Id="R510c477877e042b4" /><Relationship Type="http://schemas.openxmlformats.org/officeDocument/2006/relationships/footer" Target="/word/footer2.xml" Id="R577ecc8e37b14277" /><Relationship Type="http://schemas.openxmlformats.org/officeDocument/2006/relationships/footer" Target="/word/footer3.xml" Id="R89900316ed9d46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81843659af46c3" /></Relationships>
</file>