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0b96f2553341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a57289cce84f09"/>
      <w:footerReference w:type="even" r:id="R518b0b2215a8403f"/>
      <w:footerReference w:type="first" r:id="Rc48d8737ad9049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8900de10f747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DFZ-2016-6258-VI-NE-EI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43678cd25f497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ec5c35798742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3f23d96c9a44b5" /><Relationship Type="http://schemas.openxmlformats.org/officeDocument/2006/relationships/numbering" Target="/word/numbering.xml" Id="R727db9d2b9cc4909" /><Relationship Type="http://schemas.openxmlformats.org/officeDocument/2006/relationships/settings" Target="/word/settings.xml" Id="Re67688a8eadb4b9c" /><Relationship Type="http://schemas.openxmlformats.org/officeDocument/2006/relationships/image" Target="/word/media/4fd95bdc-e37e-4a3e-8061-6065770cc393.png" Id="Rd08900de10f747c5" /><Relationship Type="http://schemas.openxmlformats.org/officeDocument/2006/relationships/image" Target="/word/media/09e61a35-e2b8-481c-abd5-7d2c95ebe8cd.png" Id="Rd243678cd25f4970" /><Relationship Type="http://schemas.openxmlformats.org/officeDocument/2006/relationships/footer" Target="/word/footer1.xml" Id="R3fa57289cce84f09" /><Relationship Type="http://schemas.openxmlformats.org/officeDocument/2006/relationships/footer" Target="/word/footer2.xml" Id="R518b0b2215a8403f" /><Relationship Type="http://schemas.openxmlformats.org/officeDocument/2006/relationships/footer" Target="/word/footer3.xml" Id="Rc48d8737ad9049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ec5c3579874262" /></Relationships>
</file>