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69f4a911224f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f6db011d204ab5"/>
      <w:footerReference w:type="even" r:id="R2b137f9c5aa547ce"/>
      <w:footerReference w:type="first" r:id="Rf42cf6ca5f3448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77a517b72a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DFZ-2016-6263-X-NE-EI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ea9cd91e5d407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f6b22c37194b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f3d11982404b2a" /><Relationship Type="http://schemas.openxmlformats.org/officeDocument/2006/relationships/numbering" Target="/word/numbering.xml" Id="R91523dd6c25f46c7" /><Relationship Type="http://schemas.openxmlformats.org/officeDocument/2006/relationships/settings" Target="/word/settings.xml" Id="Rd98a697f47b04176" /><Relationship Type="http://schemas.openxmlformats.org/officeDocument/2006/relationships/image" Target="/word/media/21c81ecc-a238-4260-ae56-e30315abd194.png" Id="R0b77a517b72a42d1" /><Relationship Type="http://schemas.openxmlformats.org/officeDocument/2006/relationships/image" Target="/word/media/3f2bfc40-9732-4b03-ba0b-bfba5c148707.png" Id="R81ea9cd91e5d4075" /><Relationship Type="http://schemas.openxmlformats.org/officeDocument/2006/relationships/footer" Target="/word/footer1.xml" Id="R2ff6db011d204ab5" /><Relationship Type="http://schemas.openxmlformats.org/officeDocument/2006/relationships/footer" Target="/word/footer2.xml" Id="R2b137f9c5aa547ce" /><Relationship Type="http://schemas.openxmlformats.org/officeDocument/2006/relationships/footer" Target="/word/footer3.xml" Id="Rf42cf6ca5f3448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f6b22c37194b42" /></Relationships>
</file>