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82a178573849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7559205fe74e17"/>
      <w:footerReference w:type="even" r:id="Rfe7d25ea68de4780"/>
      <w:footerReference w:type="first" r:id="R2f4dfd15699f4f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55cdb381a24f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DFZ-2016-5892-XIV-NE-EI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9c4d46084b40d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cff1742be147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72577d8555446a" /><Relationship Type="http://schemas.openxmlformats.org/officeDocument/2006/relationships/numbering" Target="/word/numbering.xml" Id="R2860bbb16ecd4132" /><Relationship Type="http://schemas.openxmlformats.org/officeDocument/2006/relationships/settings" Target="/word/settings.xml" Id="R3035f5e5ef4c4846" /><Relationship Type="http://schemas.openxmlformats.org/officeDocument/2006/relationships/image" Target="/word/media/5a17c05d-828a-47ec-9fb3-161fea8f55f3.png" Id="R4455cdb381a24f8f" /><Relationship Type="http://schemas.openxmlformats.org/officeDocument/2006/relationships/image" Target="/word/media/f600acd7-33bd-4915-a960-880b2bb30376.png" Id="R2a9c4d46084b40de" /><Relationship Type="http://schemas.openxmlformats.org/officeDocument/2006/relationships/footer" Target="/word/footer1.xml" Id="R487559205fe74e17" /><Relationship Type="http://schemas.openxmlformats.org/officeDocument/2006/relationships/footer" Target="/word/footer2.xml" Id="Rfe7d25ea68de4780" /><Relationship Type="http://schemas.openxmlformats.org/officeDocument/2006/relationships/footer" Target="/word/footer3.xml" Id="R2f4dfd15699f4f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cff1742be14779" /></Relationships>
</file>