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e11cde0b0448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ecb129dac84d5d"/>
      <w:footerReference w:type="even" r:id="R1864317732cc46a0"/>
      <w:footerReference w:type="first" r:id="R8a573d0cbadb4f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fa82a080b742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DFZ-2016-6253-XIV-NE-EI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e49fc0f39d4e9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f9704e8133d46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8c77e1087c4c59" /><Relationship Type="http://schemas.openxmlformats.org/officeDocument/2006/relationships/numbering" Target="/word/numbering.xml" Id="Rde47c2ea09464028" /><Relationship Type="http://schemas.openxmlformats.org/officeDocument/2006/relationships/settings" Target="/word/settings.xml" Id="R1baa394307314195" /><Relationship Type="http://schemas.openxmlformats.org/officeDocument/2006/relationships/image" Target="/word/media/40eb505c-56b2-4f1e-bc1b-d681071a1a02.png" Id="R21fa82a080b7428b" /><Relationship Type="http://schemas.openxmlformats.org/officeDocument/2006/relationships/image" Target="/word/media/9ee1ccef-aa54-4b81-b3d3-c4437aa1d69e.png" Id="Rd1e49fc0f39d4e91" /><Relationship Type="http://schemas.openxmlformats.org/officeDocument/2006/relationships/footer" Target="/word/footer1.xml" Id="R83ecb129dac84d5d" /><Relationship Type="http://schemas.openxmlformats.org/officeDocument/2006/relationships/footer" Target="/word/footer2.xml" Id="R1864317732cc46a0" /><Relationship Type="http://schemas.openxmlformats.org/officeDocument/2006/relationships/footer" Target="/word/footer3.xml" Id="R8a573d0cbadb4f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9704e8133d46d5" /></Relationships>
</file>