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28f5d55ab947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42e0696a494294"/>
      <w:footerReference w:type="even" r:id="R00f2aa6fef314f09"/>
      <w:footerReference w:type="first" r:id="R9a9cb5eeb89649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9abbe068041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DFZ-2016-5894-X-NE-EI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d62a60b1694d5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2c534fa1ac45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f1a9c9cd9942fb" /><Relationship Type="http://schemas.openxmlformats.org/officeDocument/2006/relationships/numbering" Target="/word/numbering.xml" Id="Rc7231b81165b45f7" /><Relationship Type="http://schemas.openxmlformats.org/officeDocument/2006/relationships/settings" Target="/word/settings.xml" Id="R45fe72a6bb4a4b7b" /><Relationship Type="http://schemas.openxmlformats.org/officeDocument/2006/relationships/image" Target="/word/media/ce85cfc7-ec48-4f29-9c85-02bc4a0f44ce.png" Id="R9c79abbe068041d4" /><Relationship Type="http://schemas.openxmlformats.org/officeDocument/2006/relationships/image" Target="/word/media/4e8644a8-3914-4fff-b282-df41e318a38d.png" Id="R70d62a60b1694d53" /><Relationship Type="http://schemas.openxmlformats.org/officeDocument/2006/relationships/footer" Target="/word/footer1.xml" Id="R3f42e0696a494294" /><Relationship Type="http://schemas.openxmlformats.org/officeDocument/2006/relationships/footer" Target="/word/footer2.xml" Id="R00f2aa6fef314f09" /><Relationship Type="http://schemas.openxmlformats.org/officeDocument/2006/relationships/footer" Target="/word/footer3.xml" Id="R9a9cb5eeb89649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2c534fa1ac45d3" /></Relationships>
</file>