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24a0906a4a4a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ad5f23d8754b1a"/>
      <w:footerReference w:type="even" r:id="R45b0018299304dac"/>
      <w:footerReference w:type="first" r:id="R33eeb5ed089745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7d9458786841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DFZ-2016-6256-X-NE-EI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50063a5b654d3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10ef3dcfc646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754c82605e42a8" /><Relationship Type="http://schemas.openxmlformats.org/officeDocument/2006/relationships/numbering" Target="/word/numbering.xml" Id="R4e82ffdc4b174dd5" /><Relationship Type="http://schemas.openxmlformats.org/officeDocument/2006/relationships/settings" Target="/word/settings.xml" Id="Rceefbd400713434d" /><Relationship Type="http://schemas.openxmlformats.org/officeDocument/2006/relationships/image" Target="/word/media/c5b77706-1481-4bb3-a1a0-5df424a9c499.png" Id="R127d9458786841c4" /><Relationship Type="http://schemas.openxmlformats.org/officeDocument/2006/relationships/image" Target="/word/media/4c78a845-1c7e-4747-936d-0ecc3a4c0865.png" Id="Ra350063a5b654d3c" /><Relationship Type="http://schemas.openxmlformats.org/officeDocument/2006/relationships/footer" Target="/word/footer1.xml" Id="R34ad5f23d8754b1a" /><Relationship Type="http://schemas.openxmlformats.org/officeDocument/2006/relationships/footer" Target="/word/footer2.xml" Id="R45b0018299304dac" /><Relationship Type="http://schemas.openxmlformats.org/officeDocument/2006/relationships/footer" Target="/word/footer3.xml" Id="R33eeb5ed089745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10ef3dcfc646c5" /></Relationships>
</file>