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11d819b4124a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27be43983f4d05"/>
      <w:footerReference w:type="even" r:id="R66eb13bd6a914062"/>
      <w:footerReference w:type="first" r:id="R55d7172ae05d43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4ae6111efb41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DFZ-2016-5356-VIII-NE-EI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9e59fd6d3c483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25d53bcdfa4f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5dd8042d784ade" /><Relationship Type="http://schemas.openxmlformats.org/officeDocument/2006/relationships/numbering" Target="/word/numbering.xml" Id="Rd883779c8d964c16" /><Relationship Type="http://schemas.openxmlformats.org/officeDocument/2006/relationships/settings" Target="/word/settings.xml" Id="Rd85b136c9c9a4bf3" /><Relationship Type="http://schemas.openxmlformats.org/officeDocument/2006/relationships/image" Target="/word/media/e7828f46-2b4b-42e5-870a-2c2244708c26.png" Id="Ra54ae6111efb41fc" /><Relationship Type="http://schemas.openxmlformats.org/officeDocument/2006/relationships/image" Target="/word/media/75d92d46-e9b1-4b67-93e8-da0928ae85a2.png" Id="R219e59fd6d3c483a" /><Relationship Type="http://schemas.openxmlformats.org/officeDocument/2006/relationships/footer" Target="/word/footer1.xml" Id="Rf427be43983f4d05" /><Relationship Type="http://schemas.openxmlformats.org/officeDocument/2006/relationships/footer" Target="/word/footer2.xml" Id="R66eb13bd6a914062" /><Relationship Type="http://schemas.openxmlformats.org/officeDocument/2006/relationships/footer" Target="/word/footer3.xml" Id="R55d7172ae05d43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25d53bcdfa4f30" /></Relationships>
</file>