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0ae75999444e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3170dc7ea2486f"/>
      <w:footerReference w:type="even" r:id="R3da5fce27656443a"/>
      <w:footerReference w:type="first" r:id="Rad9ab4c6026240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e234770e3c46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DFZ-2016-5895-VIII-NE-EI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ec8421b66c407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bdf607c9ba4f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bf6e1099474719" /><Relationship Type="http://schemas.openxmlformats.org/officeDocument/2006/relationships/numbering" Target="/word/numbering.xml" Id="R640824172a504f84" /><Relationship Type="http://schemas.openxmlformats.org/officeDocument/2006/relationships/settings" Target="/word/settings.xml" Id="R8327c67c1cb34a8e" /><Relationship Type="http://schemas.openxmlformats.org/officeDocument/2006/relationships/image" Target="/word/media/863c5e19-ccaf-4ca5-81f5-869f2dcbea56.png" Id="R14e234770e3c46c7" /><Relationship Type="http://schemas.openxmlformats.org/officeDocument/2006/relationships/image" Target="/word/media/21367771-c13c-47d2-9b3a-91714d3f6cb1.png" Id="R30ec8421b66c4077" /><Relationship Type="http://schemas.openxmlformats.org/officeDocument/2006/relationships/footer" Target="/word/footer1.xml" Id="R9d3170dc7ea2486f" /><Relationship Type="http://schemas.openxmlformats.org/officeDocument/2006/relationships/footer" Target="/word/footer2.xml" Id="R3da5fce27656443a" /><Relationship Type="http://schemas.openxmlformats.org/officeDocument/2006/relationships/footer" Target="/word/footer3.xml" Id="Rad9ab4c6026240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bdf607c9ba4f75" /></Relationships>
</file>