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0cdce2e3e24b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89f180b0d84061"/>
      <w:footerReference w:type="even" r:id="Rb0fd0dc575a2486d"/>
      <w:footerReference w:type="first" r:id="Rcfdc1203ab8546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92659fdd8b4a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6-53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31474ee43f461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5e8048f73a4a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379e977c6b45cb" /><Relationship Type="http://schemas.openxmlformats.org/officeDocument/2006/relationships/numbering" Target="/word/numbering.xml" Id="R712c80f4e2e242ab" /><Relationship Type="http://schemas.openxmlformats.org/officeDocument/2006/relationships/settings" Target="/word/settings.xml" Id="R818cc8e9689a415f" /><Relationship Type="http://schemas.openxmlformats.org/officeDocument/2006/relationships/image" Target="/word/media/cd03558a-c645-418c-9e64-750374e77a1b.png" Id="Rfc92659fdd8b4aab" /><Relationship Type="http://schemas.openxmlformats.org/officeDocument/2006/relationships/image" Target="/word/media/7e4698bc-f4e7-4a49-a88a-e71ccfeb31e3.png" Id="R7631474ee43f461f" /><Relationship Type="http://schemas.openxmlformats.org/officeDocument/2006/relationships/footer" Target="/word/footer1.xml" Id="R5889f180b0d84061" /><Relationship Type="http://schemas.openxmlformats.org/officeDocument/2006/relationships/footer" Target="/word/footer2.xml" Id="Rb0fd0dc575a2486d" /><Relationship Type="http://schemas.openxmlformats.org/officeDocument/2006/relationships/footer" Target="/word/footer3.xml" Id="Rcfdc1203ab8546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5e8048f73a4a27" /></Relationships>
</file>