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3ce2cbf53e4b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8eb0b743ce406b"/>
      <w:footerReference w:type="even" r:id="Rfada87ca4d354c78"/>
      <w:footerReference w:type="first" r:id="Rabf8e502ef8b48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874cb2b06942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DFZ-2016-5896-VIII-NE-EI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804a28226147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bb7ff156414e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a3c284ac7e47ae" /><Relationship Type="http://schemas.openxmlformats.org/officeDocument/2006/relationships/numbering" Target="/word/numbering.xml" Id="R622f813c93d24aa0" /><Relationship Type="http://schemas.openxmlformats.org/officeDocument/2006/relationships/settings" Target="/word/settings.xml" Id="R0f2b1a10ffac4b77" /><Relationship Type="http://schemas.openxmlformats.org/officeDocument/2006/relationships/image" Target="/word/media/8185d614-c110-4c44-b1c6-ceed770dd952.png" Id="R29874cb2b0694278" /><Relationship Type="http://schemas.openxmlformats.org/officeDocument/2006/relationships/image" Target="/word/media/abedaa73-c35c-4df2-8779-0e128c7fef1f.png" Id="R06804a28226147bf" /><Relationship Type="http://schemas.openxmlformats.org/officeDocument/2006/relationships/footer" Target="/word/footer1.xml" Id="R3e8eb0b743ce406b" /><Relationship Type="http://schemas.openxmlformats.org/officeDocument/2006/relationships/footer" Target="/word/footer2.xml" Id="Rfada87ca4d354c78" /><Relationship Type="http://schemas.openxmlformats.org/officeDocument/2006/relationships/footer" Target="/word/footer3.xml" Id="Rabf8e502ef8b48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bb7ff156414ebc" /></Relationships>
</file>