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50e0d6a24849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e6e7ef96bd4763"/>
      <w:footerReference w:type="even" r:id="Rdbd441b8a90f43f4"/>
      <w:footerReference w:type="first" r:id="R85a35f5454fa48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f1777708144e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DFZ-2016-5357-VI-NE-EI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6eb23e700445a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2025d60bbc48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15989a602e4b83" /><Relationship Type="http://schemas.openxmlformats.org/officeDocument/2006/relationships/numbering" Target="/word/numbering.xml" Id="R4bad484e419246a1" /><Relationship Type="http://schemas.openxmlformats.org/officeDocument/2006/relationships/settings" Target="/word/settings.xml" Id="R86d8f9ce0c9a4abe" /><Relationship Type="http://schemas.openxmlformats.org/officeDocument/2006/relationships/image" Target="/word/media/f068c703-42d8-48cb-916b-23b14684a543.png" Id="R9af1777708144e6d" /><Relationship Type="http://schemas.openxmlformats.org/officeDocument/2006/relationships/image" Target="/word/media/76dc9b3a-5b2a-40c3-beec-cf2cb8ceef2f.png" Id="Rdb6eb23e700445ad" /><Relationship Type="http://schemas.openxmlformats.org/officeDocument/2006/relationships/footer" Target="/word/footer1.xml" Id="Rbbe6e7ef96bd4763" /><Relationship Type="http://schemas.openxmlformats.org/officeDocument/2006/relationships/footer" Target="/word/footer2.xml" Id="Rdbd441b8a90f43f4" /><Relationship Type="http://schemas.openxmlformats.org/officeDocument/2006/relationships/footer" Target="/word/footer3.xml" Id="R85a35f5454fa48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2025d60bbc486f" /></Relationships>
</file>