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c7406c72ad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96f0d9456c4eed"/>
      <w:footerReference w:type="even" r:id="R50c0a52bf8404a61"/>
      <w:footerReference w:type="first" r:id="R51b17846fb3643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138c686b544a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DFZ-2016-6458-IX-NE-EI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6780346d34e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a3b775d6b445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4511c319f435d" /><Relationship Type="http://schemas.openxmlformats.org/officeDocument/2006/relationships/numbering" Target="/word/numbering.xml" Id="R0103e4751a13403c" /><Relationship Type="http://schemas.openxmlformats.org/officeDocument/2006/relationships/settings" Target="/word/settings.xml" Id="R69b1426bbc1c4100" /><Relationship Type="http://schemas.openxmlformats.org/officeDocument/2006/relationships/image" Target="/word/media/7d6948a9-a0a4-4fc2-8e96-fa11aef33fad.png" Id="Rde138c686b544a3c" /><Relationship Type="http://schemas.openxmlformats.org/officeDocument/2006/relationships/image" Target="/word/media/cdee60bb-066a-4e8a-86d3-ff70f7984afc.png" Id="R8db6780346d34e8c" /><Relationship Type="http://schemas.openxmlformats.org/officeDocument/2006/relationships/footer" Target="/word/footer1.xml" Id="R5596f0d9456c4eed" /><Relationship Type="http://schemas.openxmlformats.org/officeDocument/2006/relationships/footer" Target="/word/footer2.xml" Id="R50c0a52bf8404a61" /><Relationship Type="http://schemas.openxmlformats.org/officeDocument/2006/relationships/footer" Target="/word/footer3.xml" Id="R51b17846fb3643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3b775d6b4458f" /></Relationships>
</file>