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ad1072e7eb47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fe24d3523a4f99"/>
      <w:footerReference w:type="even" r:id="Rf6febeda66834dd8"/>
      <w:footerReference w:type="first" r:id="Rcd39140a414e43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5eb6ba3b1644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DFZ-2016-5887-X-NE-EI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4abbd16bfa422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6e141146d049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eb504a68a0436a" /><Relationship Type="http://schemas.openxmlformats.org/officeDocument/2006/relationships/numbering" Target="/word/numbering.xml" Id="R03f424fe75024c00" /><Relationship Type="http://schemas.openxmlformats.org/officeDocument/2006/relationships/settings" Target="/word/settings.xml" Id="Ra1b239fe6fd84d27" /><Relationship Type="http://schemas.openxmlformats.org/officeDocument/2006/relationships/image" Target="/word/media/1dcabd7a-434a-42f6-9c22-596b8e93e81c.png" Id="Rb05eb6ba3b164451" /><Relationship Type="http://schemas.openxmlformats.org/officeDocument/2006/relationships/image" Target="/word/media/c7a42923-5fde-41eb-9b1d-2c93cf2f0d5d.png" Id="R804abbd16bfa422c" /><Relationship Type="http://schemas.openxmlformats.org/officeDocument/2006/relationships/footer" Target="/word/footer1.xml" Id="R88fe24d3523a4f99" /><Relationship Type="http://schemas.openxmlformats.org/officeDocument/2006/relationships/footer" Target="/word/footer2.xml" Id="Rf6febeda66834dd8" /><Relationship Type="http://schemas.openxmlformats.org/officeDocument/2006/relationships/footer" Target="/word/footer3.xml" Id="Rcd39140a414e43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6e141146d049d5" /></Relationships>
</file>