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03b41f601549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b3f2183cd9456b"/>
      <w:footerReference w:type="even" r:id="R8289f3600f454cc2"/>
      <w:footerReference w:type="first" r:id="R375a26d3effd4a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df14268cf4e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DFZ-2016-6087-X-NE-EI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5818c8e6024f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648496fd864c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3901a9572245a8" /><Relationship Type="http://schemas.openxmlformats.org/officeDocument/2006/relationships/numbering" Target="/word/numbering.xml" Id="R137dea517f9e410b" /><Relationship Type="http://schemas.openxmlformats.org/officeDocument/2006/relationships/settings" Target="/word/settings.xml" Id="R75d3fd5fc27f4e9c" /><Relationship Type="http://schemas.openxmlformats.org/officeDocument/2006/relationships/image" Target="/word/media/cd3f426d-ddac-497f-b18b-16bbf7545cae.png" Id="R90bdf14268cf4e25" /><Relationship Type="http://schemas.openxmlformats.org/officeDocument/2006/relationships/image" Target="/word/media/22405aa4-6cac-4cad-b6b2-5378124ec39c.png" Id="Rd25818c8e6024f04" /><Relationship Type="http://schemas.openxmlformats.org/officeDocument/2006/relationships/footer" Target="/word/footer1.xml" Id="Rd4b3f2183cd9456b" /><Relationship Type="http://schemas.openxmlformats.org/officeDocument/2006/relationships/footer" Target="/word/footer2.xml" Id="R8289f3600f454cc2" /><Relationship Type="http://schemas.openxmlformats.org/officeDocument/2006/relationships/footer" Target="/word/footer3.xml" Id="R375a26d3effd4a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648496fd864c01" /></Relationships>
</file>