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39a5d11cad4b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a35634ab7a47de"/>
      <w:footerReference w:type="even" r:id="R1f5418132825473f"/>
      <w:footerReference w:type="first" r:id="Rac44f5350bcf4b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c11149da124e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DFZ-2016-5015-X-NE-EI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5739a789cb463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42b41bf1104b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9c1eb910824de2" /><Relationship Type="http://schemas.openxmlformats.org/officeDocument/2006/relationships/numbering" Target="/word/numbering.xml" Id="R77fc785781d84554" /><Relationship Type="http://schemas.openxmlformats.org/officeDocument/2006/relationships/settings" Target="/word/settings.xml" Id="Reea6fbfd1b584215" /><Relationship Type="http://schemas.openxmlformats.org/officeDocument/2006/relationships/image" Target="/word/media/f7b36fdc-40f0-4db5-a061-d771a234327a.png" Id="R28c11149da124e28" /><Relationship Type="http://schemas.openxmlformats.org/officeDocument/2006/relationships/image" Target="/word/media/e3279a68-f396-4fe9-9e45-12f6a896b149.png" Id="Rac5739a789cb4630" /><Relationship Type="http://schemas.openxmlformats.org/officeDocument/2006/relationships/footer" Target="/word/footer1.xml" Id="R99a35634ab7a47de" /><Relationship Type="http://schemas.openxmlformats.org/officeDocument/2006/relationships/footer" Target="/word/footer2.xml" Id="R1f5418132825473f" /><Relationship Type="http://schemas.openxmlformats.org/officeDocument/2006/relationships/footer" Target="/word/footer3.xml" Id="Rac44f5350bcf4b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42b41bf1104ba5" /></Relationships>
</file>