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923425ead546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bb2f92376d4ed5"/>
      <w:footerReference w:type="even" r:id="R5ec2183b68e045b0"/>
      <w:footerReference w:type="first" r:id="R4897444fc6804f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b1411e38bb4f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DFZ-2016-5888-X-NE-EI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731c4581904c4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FEBRERO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31feb1eed541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175375457c4a7b" /><Relationship Type="http://schemas.openxmlformats.org/officeDocument/2006/relationships/numbering" Target="/word/numbering.xml" Id="Re9ee36a642554c99" /><Relationship Type="http://schemas.openxmlformats.org/officeDocument/2006/relationships/settings" Target="/word/settings.xml" Id="R7ca4751512bb417b" /><Relationship Type="http://schemas.openxmlformats.org/officeDocument/2006/relationships/image" Target="/word/media/ebe50454-5b02-4cbf-ae67-a15a7673c806.png" Id="Rcbb1411e38bb4f46" /><Relationship Type="http://schemas.openxmlformats.org/officeDocument/2006/relationships/image" Target="/word/media/0b4aca6c-5bd1-49a3-a434-f38feab7d60d.png" Id="R9d731c4581904c49" /><Relationship Type="http://schemas.openxmlformats.org/officeDocument/2006/relationships/footer" Target="/word/footer1.xml" Id="R98bb2f92376d4ed5" /><Relationship Type="http://schemas.openxmlformats.org/officeDocument/2006/relationships/footer" Target="/word/footer2.xml" Id="R5ec2183b68e045b0" /><Relationship Type="http://schemas.openxmlformats.org/officeDocument/2006/relationships/footer" Target="/word/footer3.xml" Id="R4897444fc6804f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31feb1eed5411a" /></Relationships>
</file>