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31a76b73dd4d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4f7968d5cf4b9c"/>
      <w:footerReference w:type="even" r:id="Reb4bdfcf6c6d44b9"/>
      <w:footerReference w:type="first" r:id="R054f3921d1ca44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f3fd37649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DFZ-2016-6130-X-NE-EI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539291ccd64c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5e2f2b23824c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24e70d79a4329" /><Relationship Type="http://schemas.openxmlformats.org/officeDocument/2006/relationships/numbering" Target="/word/numbering.xml" Id="R789caf5a1d6440ca" /><Relationship Type="http://schemas.openxmlformats.org/officeDocument/2006/relationships/settings" Target="/word/settings.xml" Id="R3fc846bbe12f4411" /><Relationship Type="http://schemas.openxmlformats.org/officeDocument/2006/relationships/image" Target="/word/media/0cc91ca1-d216-4583-a0c8-3debdcfabe63.png" Id="R595f3fd3764943b4" /><Relationship Type="http://schemas.openxmlformats.org/officeDocument/2006/relationships/image" Target="/word/media/948a9aad-20ee-417e-b0e0-49bf4bfd4062.png" Id="R52539291ccd64cc0" /><Relationship Type="http://schemas.openxmlformats.org/officeDocument/2006/relationships/footer" Target="/word/footer1.xml" Id="R574f7968d5cf4b9c" /><Relationship Type="http://schemas.openxmlformats.org/officeDocument/2006/relationships/footer" Target="/word/footer2.xml" Id="Reb4bdfcf6c6d44b9" /><Relationship Type="http://schemas.openxmlformats.org/officeDocument/2006/relationships/footer" Target="/word/footer3.xml" Id="R054f3921d1ca44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5e2f2b23824cca" /></Relationships>
</file>