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bd67724f1a47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f8c1f3bfe14275"/>
      <w:footerReference w:type="even" r:id="Rc47bc4ad323740b3"/>
      <w:footerReference w:type="first" r:id="R5876aa8d27ca4a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b2b9d585f048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DFZ-2016-5889-XIII-NE-EI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2c73576ece4be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FEBRERO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FEBRERO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c50b144a67244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d320dd244047fc" /><Relationship Type="http://schemas.openxmlformats.org/officeDocument/2006/relationships/numbering" Target="/word/numbering.xml" Id="Rd9448f35b36b4a29" /><Relationship Type="http://schemas.openxmlformats.org/officeDocument/2006/relationships/settings" Target="/word/settings.xml" Id="R329d153e43e644f7" /><Relationship Type="http://schemas.openxmlformats.org/officeDocument/2006/relationships/image" Target="/word/media/d4087527-e472-44c0-801f-c0cdb9f68c79.png" Id="R6bb2b9d585f0481c" /><Relationship Type="http://schemas.openxmlformats.org/officeDocument/2006/relationships/image" Target="/word/media/9a0e487c-03e6-4396-b20e-b8cc777f39e4.png" Id="R912c73576ece4be8" /><Relationship Type="http://schemas.openxmlformats.org/officeDocument/2006/relationships/footer" Target="/word/footer1.xml" Id="Rf8f8c1f3bfe14275" /><Relationship Type="http://schemas.openxmlformats.org/officeDocument/2006/relationships/footer" Target="/word/footer2.xml" Id="Rc47bc4ad323740b3" /><Relationship Type="http://schemas.openxmlformats.org/officeDocument/2006/relationships/footer" Target="/word/footer3.xml" Id="R5876aa8d27ca4a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50b144a6724476" /></Relationships>
</file>