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b2eeeffba248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d3fbca2ab640fa"/>
      <w:footerReference w:type="even" r:id="R15eaede24d1946d3"/>
      <w:footerReference w:type="first" r:id="R29e1e15d052d46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d00ead91d04e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DFZ-2016-5801-IX-NE-EI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946ff0aa9c458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b472813c4640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a2f4c41f5647a3" /><Relationship Type="http://schemas.openxmlformats.org/officeDocument/2006/relationships/numbering" Target="/word/numbering.xml" Id="Rab118ffcab7a4ca1" /><Relationship Type="http://schemas.openxmlformats.org/officeDocument/2006/relationships/settings" Target="/word/settings.xml" Id="R77cacba9483c4009" /><Relationship Type="http://schemas.openxmlformats.org/officeDocument/2006/relationships/image" Target="/word/media/e733f058-a220-4221-b020-c4a714a3f623.png" Id="R7ed00ead91d04eb8" /><Relationship Type="http://schemas.openxmlformats.org/officeDocument/2006/relationships/image" Target="/word/media/1b860ca3-6c94-453e-a14e-be8cdde95e93.png" Id="Ra2946ff0aa9c4588" /><Relationship Type="http://schemas.openxmlformats.org/officeDocument/2006/relationships/footer" Target="/word/footer1.xml" Id="R60d3fbca2ab640fa" /><Relationship Type="http://schemas.openxmlformats.org/officeDocument/2006/relationships/footer" Target="/word/footer2.xml" Id="R15eaede24d1946d3" /><Relationship Type="http://schemas.openxmlformats.org/officeDocument/2006/relationships/footer" Target="/word/footer3.xml" Id="R29e1e15d052d46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b472813c4640d6" /></Relationships>
</file>