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67a5fb891843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a12c4f9cae4752"/>
      <w:footerReference w:type="even" r:id="R41a29432ce2d476d"/>
      <w:footerReference w:type="first" r:id="R9d369fd0cd6d4e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94dda88ad74b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DFZ-2016-6351-IX-NE-EI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ef1e2d2e1d446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d2d5bacf7044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511656bc364292" /><Relationship Type="http://schemas.openxmlformats.org/officeDocument/2006/relationships/numbering" Target="/word/numbering.xml" Id="R24c13c5bc27542b6" /><Relationship Type="http://schemas.openxmlformats.org/officeDocument/2006/relationships/settings" Target="/word/settings.xml" Id="Re5e43e5e3eda4290" /><Relationship Type="http://schemas.openxmlformats.org/officeDocument/2006/relationships/image" Target="/word/media/10d74bd1-1d44-46e6-b207-ddc374614da0.png" Id="R2e94dda88ad74b88" /><Relationship Type="http://schemas.openxmlformats.org/officeDocument/2006/relationships/image" Target="/word/media/621f4262-b629-4060-bf23-fda0fb3889d8.png" Id="Rf6ef1e2d2e1d4469" /><Relationship Type="http://schemas.openxmlformats.org/officeDocument/2006/relationships/footer" Target="/word/footer1.xml" Id="R33a12c4f9cae4752" /><Relationship Type="http://schemas.openxmlformats.org/officeDocument/2006/relationships/footer" Target="/word/footer2.xml" Id="R41a29432ce2d476d" /><Relationship Type="http://schemas.openxmlformats.org/officeDocument/2006/relationships/footer" Target="/word/footer3.xml" Id="R9d369fd0cd6d4e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d2d5bacf70443a" /></Relationships>
</file>