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3e1f0d83a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20e2527d3a4ae9"/>
      <w:footerReference w:type="even" r:id="Re57051e121504709"/>
      <w:footerReference w:type="first" r:id="Rb4b2b2a43b43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ed53768409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DFZ-2016-5250-IX-NE-EI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3b6433fe94d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fba5c874d74f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dd19ac1f94e43" /><Relationship Type="http://schemas.openxmlformats.org/officeDocument/2006/relationships/numbering" Target="/word/numbering.xml" Id="R047b7fd02e4f4068" /><Relationship Type="http://schemas.openxmlformats.org/officeDocument/2006/relationships/settings" Target="/word/settings.xml" Id="R8a1612e319374308" /><Relationship Type="http://schemas.openxmlformats.org/officeDocument/2006/relationships/image" Target="/word/media/f6aaa1fa-932b-4b03-b664-6b504e1ce992.png" Id="Re2ed537684094b5e" /><Relationship Type="http://schemas.openxmlformats.org/officeDocument/2006/relationships/image" Target="/word/media/89b48c90-1bae-4393-8170-f4eb493da0cd.png" Id="R8593b6433fe94d10" /><Relationship Type="http://schemas.openxmlformats.org/officeDocument/2006/relationships/footer" Target="/word/footer1.xml" Id="R4c20e2527d3a4ae9" /><Relationship Type="http://schemas.openxmlformats.org/officeDocument/2006/relationships/footer" Target="/word/footer2.xml" Id="Re57051e121504709" /><Relationship Type="http://schemas.openxmlformats.org/officeDocument/2006/relationships/footer" Target="/word/footer3.xml" Id="Rb4b2b2a43b43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fba5c874d74f52" /></Relationships>
</file>