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15eccc13bd40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e0e3d97af64419"/>
      <w:footerReference w:type="even" r:id="Rdaeffc750a6e4910"/>
      <w:footerReference w:type="first" r:id="Rc4e452ec2c6743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700c5f964e4a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DFZ-2016-5373-XIII-NE-EI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2ae31450cc4f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ae84ebeae244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c8f4a9f864403" /><Relationship Type="http://schemas.openxmlformats.org/officeDocument/2006/relationships/numbering" Target="/word/numbering.xml" Id="R97a84d95ee6d428a" /><Relationship Type="http://schemas.openxmlformats.org/officeDocument/2006/relationships/settings" Target="/word/settings.xml" Id="Rdbfea94c355c45a0" /><Relationship Type="http://schemas.openxmlformats.org/officeDocument/2006/relationships/image" Target="/word/media/f2040472-ab0b-4599-9400-d054c9f6e4af.png" Id="Rf2700c5f964e4ab3" /><Relationship Type="http://schemas.openxmlformats.org/officeDocument/2006/relationships/image" Target="/word/media/36b3b0f0-0dac-4a79-a610-cc00e198f53c.png" Id="Rb12ae31450cc4f6e" /><Relationship Type="http://schemas.openxmlformats.org/officeDocument/2006/relationships/footer" Target="/word/footer1.xml" Id="R86e0e3d97af64419" /><Relationship Type="http://schemas.openxmlformats.org/officeDocument/2006/relationships/footer" Target="/word/footer2.xml" Id="Rdaeffc750a6e4910" /><Relationship Type="http://schemas.openxmlformats.org/officeDocument/2006/relationships/footer" Target="/word/footer3.xml" Id="Rc4e452ec2c6743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ae84ebeae244a9" /></Relationships>
</file>