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d79a32f6c442d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448ff3e1b554340"/>
      <w:footerReference w:type="even" r:id="R4c5a9d43f7cd4548"/>
      <w:footerReference w:type="first" r:id="R54a8fa948148492c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5b970b1f2b34b57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DFZ-2016-3574-X-NE-EI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812f0fa069a04af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ENERO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b098bcc1da6048c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4c7622cc17c45bb" /><Relationship Type="http://schemas.openxmlformats.org/officeDocument/2006/relationships/numbering" Target="/word/numbering.xml" Id="Rf0dac481110f47d3" /><Relationship Type="http://schemas.openxmlformats.org/officeDocument/2006/relationships/settings" Target="/word/settings.xml" Id="R420786b89f654cbb" /><Relationship Type="http://schemas.openxmlformats.org/officeDocument/2006/relationships/image" Target="/word/media/55466016-bd3b-437a-8ca2-bc53a5f8b406.png" Id="Rf5b970b1f2b34b57" /><Relationship Type="http://schemas.openxmlformats.org/officeDocument/2006/relationships/image" Target="/word/media/0186eb36-2959-47ab-935e-5370723d877a.png" Id="R812f0fa069a04af2" /><Relationship Type="http://schemas.openxmlformats.org/officeDocument/2006/relationships/footer" Target="/word/footer1.xml" Id="Rf448ff3e1b554340" /><Relationship Type="http://schemas.openxmlformats.org/officeDocument/2006/relationships/footer" Target="/word/footer2.xml" Id="R4c5a9d43f7cd4548" /><Relationship Type="http://schemas.openxmlformats.org/officeDocument/2006/relationships/footer" Target="/word/footer3.xml" Id="R54a8fa948148492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b098bcc1da6048c7" /></Relationships>
</file>