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89b0d89ac49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2e79f28f1448c7"/>
      <w:footerReference w:type="even" r:id="R2718897d1348471b"/>
      <w:footerReference w:type="first" r:id="R3aae6f2859f94df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504a441a70437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DFZ-2016-5781-X-NE-EI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7c024b55d654d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528804b61d346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bda292b3dc4fcc" /><Relationship Type="http://schemas.openxmlformats.org/officeDocument/2006/relationships/numbering" Target="/word/numbering.xml" Id="R3fd5da3bf8c8478e" /><Relationship Type="http://schemas.openxmlformats.org/officeDocument/2006/relationships/settings" Target="/word/settings.xml" Id="Rf74d26b999c5468f" /><Relationship Type="http://schemas.openxmlformats.org/officeDocument/2006/relationships/image" Target="/word/media/fd7e3bfb-691a-479e-ae11-ef73a13fb5db.png" Id="R40504a441a704370" /><Relationship Type="http://schemas.openxmlformats.org/officeDocument/2006/relationships/image" Target="/word/media/85010a0e-f544-4c1a-90f0-3cca1c613954.png" Id="R27c024b55d654d0a" /><Relationship Type="http://schemas.openxmlformats.org/officeDocument/2006/relationships/footer" Target="/word/footer1.xml" Id="R7e2e79f28f1448c7" /><Relationship Type="http://schemas.openxmlformats.org/officeDocument/2006/relationships/footer" Target="/word/footer2.xml" Id="R2718897d1348471b" /><Relationship Type="http://schemas.openxmlformats.org/officeDocument/2006/relationships/footer" Target="/word/footer3.xml" Id="R3aae6f2859f94d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528804b61d34651" /></Relationships>
</file>