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4f393a2044b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d6cfb923c2c4a5b"/>
      <w:footerReference w:type="even" r:id="R185fb7d17462410d"/>
      <w:footerReference w:type="first" r:id="R42fc958fa9174dc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8f35a706fb4d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DFZ-2016-6107-X-NE-EI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df9c6e4558d49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b890751b40048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997dc7bc26470f" /><Relationship Type="http://schemas.openxmlformats.org/officeDocument/2006/relationships/numbering" Target="/word/numbering.xml" Id="R53ed14656e644191" /><Relationship Type="http://schemas.openxmlformats.org/officeDocument/2006/relationships/settings" Target="/word/settings.xml" Id="R6d0f4f0985bf4013" /><Relationship Type="http://schemas.openxmlformats.org/officeDocument/2006/relationships/image" Target="/word/media/b25a60a0-2f44-466b-ad73-ae7c52ae9cb1.png" Id="R298f35a706fb4d04" /><Relationship Type="http://schemas.openxmlformats.org/officeDocument/2006/relationships/image" Target="/word/media/5acafbbc-aa21-4559-bbc1-772b73e43f81.png" Id="R0df9c6e4558d4909" /><Relationship Type="http://schemas.openxmlformats.org/officeDocument/2006/relationships/footer" Target="/word/footer1.xml" Id="R1d6cfb923c2c4a5b" /><Relationship Type="http://schemas.openxmlformats.org/officeDocument/2006/relationships/footer" Target="/word/footer2.xml" Id="R185fb7d17462410d" /><Relationship Type="http://schemas.openxmlformats.org/officeDocument/2006/relationships/footer" Target="/word/footer3.xml" Id="R42fc958fa9174d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b890751b400482a" /></Relationships>
</file>