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980a7f7fb240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f5b80a17ad4998"/>
      <w:footerReference w:type="even" r:id="R31cefe2f9e8e4e98"/>
      <w:footerReference w:type="first" r:id="Rd3432dbdb36a44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e562866b9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DFZ-2016-6184-X-NE-EI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af194359ee41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927b364627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62e5691328434d" /><Relationship Type="http://schemas.openxmlformats.org/officeDocument/2006/relationships/numbering" Target="/word/numbering.xml" Id="R3037f8a7f9be4ee6" /><Relationship Type="http://schemas.openxmlformats.org/officeDocument/2006/relationships/settings" Target="/word/settings.xml" Id="R0946332223c94659" /><Relationship Type="http://schemas.openxmlformats.org/officeDocument/2006/relationships/image" Target="/word/media/fd02041f-3340-4afd-9213-944cdf174696.png" Id="R1ede562866b9400f" /><Relationship Type="http://schemas.openxmlformats.org/officeDocument/2006/relationships/image" Target="/word/media/3d962e6c-9d5a-488e-8808-9210f3f77ea6.png" Id="Rfaaf194359ee41c3" /><Relationship Type="http://schemas.openxmlformats.org/officeDocument/2006/relationships/footer" Target="/word/footer1.xml" Id="R6ef5b80a17ad4998" /><Relationship Type="http://schemas.openxmlformats.org/officeDocument/2006/relationships/footer" Target="/word/footer2.xml" Id="R31cefe2f9e8e4e98" /><Relationship Type="http://schemas.openxmlformats.org/officeDocument/2006/relationships/footer" Target="/word/footer3.xml" Id="Rd3432dbdb36a44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927b3646274869" /></Relationships>
</file>