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fda34f9fe64a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a0f74b8b844da4"/>
      <w:footerReference w:type="even" r:id="R821988c77eb04ba9"/>
      <w:footerReference w:type="first" r:id="R2ce2123458a14c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37cbdba1884e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DFZ-2016-5064-IX-NE-EI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af59780fea4d3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269d0de7e94e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ee4413e03d4484" /><Relationship Type="http://schemas.openxmlformats.org/officeDocument/2006/relationships/numbering" Target="/word/numbering.xml" Id="R3c1bafb81c4748f6" /><Relationship Type="http://schemas.openxmlformats.org/officeDocument/2006/relationships/settings" Target="/word/settings.xml" Id="R707db39c07644d3f" /><Relationship Type="http://schemas.openxmlformats.org/officeDocument/2006/relationships/image" Target="/word/media/9491be92-bef8-4346-ac4d-d592f8817014.png" Id="Rb537cbdba1884e02" /><Relationship Type="http://schemas.openxmlformats.org/officeDocument/2006/relationships/image" Target="/word/media/038103ab-2b51-48c9-9ca1-a49a6edd5896.png" Id="Rdbaf59780fea4d3a" /><Relationship Type="http://schemas.openxmlformats.org/officeDocument/2006/relationships/footer" Target="/word/footer1.xml" Id="R23a0f74b8b844da4" /><Relationship Type="http://schemas.openxmlformats.org/officeDocument/2006/relationships/footer" Target="/word/footer2.xml" Id="R821988c77eb04ba9" /><Relationship Type="http://schemas.openxmlformats.org/officeDocument/2006/relationships/footer" Target="/word/footer3.xml" Id="R2ce2123458a14c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269d0de7e94e84" /></Relationships>
</file>