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96235968b946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f48cf61e8b457f"/>
      <w:footerReference w:type="even" r:id="Rc29aa05cec904f1e"/>
      <w:footerReference w:type="first" r:id="R3894d3fd53c944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5d92cece8c4e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DFZ-2016-5240-VI-NE-EI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0f472695124db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9b4c2d8c2445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4c341cfcd24786" /><Relationship Type="http://schemas.openxmlformats.org/officeDocument/2006/relationships/numbering" Target="/word/numbering.xml" Id="R0f227f7879cf488a" /><Relationship Type="http://schemas.openxmlformats.org/officeDocument/2006/relationships/settings" Target="/word/settings.xml" Id="R2e8877387c744cf3" /><Relationship Type="http://schemas.openxmlformats.org/officeDocument/2006/relationships/image" Target="/word/media/6f836d50-46fd-429e-b14e-69f7de1f4b9f.png" Id="Rb95d92cece8c4eae" /><Relationship Type="http://schemas.openxmlformats.org/officeDocument/2006/relationships/image" Target="/word/media/f496d4d4-4010-4484-8dc1-d7cdc13936e6.png" Id="R670f472695124db7" /><Relationship Type="http://schemas.openxmlformats.org/officeDocument/2006/relationships/footer" Target="/word/footer1.xml" Id="R64f48cf61e8b457f" /><Relationship Type="http://schemas.openxmlformats.org/officeDocument/2006/relationships/footer" Target="/word/footer2.xml" Id="Rc29aa05cec904f1e" /><Relationship Type="http://schemas.openxmlformats.org/officeDocument/2006/relationships/footer" Target="/word/footer3.xml" Id="R3894d3fd53c944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9b4c2d8c2445e7" /></Relationships>
</file>