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311288e3b44a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b7c5580e4942de"/>
      <w:footerReference w:type="even" r:id="R3ea2afbb1f1b424a"/>
      <w:footerReference w:type="first" r:id="Rad0a5fc885c24d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98f1e0f837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DFZ-2016-5025-XIV-NE-EI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4e0eed8674d3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bd267ce76847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1c3489b6c4c49" /><Relationship Type="http://schemas.openxmlformats.org/officeDocument/2006/relationships/numbering" Target="/word/numbering.xml" Id="R8ed6db2c8c0644e2" /><Relationship Type="http://schemas.openxmlformats.org/officeDocument/2006/relationships/settings" Target="/word/settings.xml" Id="R7c734aa653574d29" /><Relationship Type="http://schemas.openxmlformats.org/officeDocument/2006/relationships/image" Target="/word/media/c17815c6-8d29-4413-b8a9-105bf3a61737.png" Id="R7898f1e0f8374e45" /><Relationship Type="http://schemas.openxmlformats.org/officeDocument/2006/relationships/image" Target="/word/media/7b2510e9-cde2-4d8c-9d3b-ecedb91a2590.png" Id="R8ee4e0eed8674d32" /><Relationship Type="http://schemas.openxmlformats.org/officeDocument/2006/relationships/footer" Target="/word/footer1.xml" Id="Rbeb7c5580e4942de" /><Relationship Type="http://schemas.openxmlformats.org/officeDocument/2006/relationships/footer" Target="/word/footer2.xml" Id="R3ea2afbb1f1b424a" /><Relationship Type="http://schemas.openxmlformats.org/officeDocument/2006/relationships/footer" Target="/word/footer3.xml" Id="Rad0a5fc885c24d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bd267ce76847b2" /></Relationships>
</file>