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762c899a2a41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eacb6cd5b74a01"/>
      <w:footerReference w:type="even" r:id="Re584910cff28491c"/>
      <w:footerReference w:type="first" r:id="Rd10ea42282864b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6b906a1e8943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DFZ-2016-5767-VIII-NE-EI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0783b7c5d6415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b03f8ad10e746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5aa94968d94444" /><Relationship Type="http://schemas.openxmlformats.org/officeDocument/2006/relationships/numbering" Target="/word/numbering.xml" Id="Rede1aed845ea4642" /><Relationship Type="http://schemas.openxmlformats.org/officeDocument/2006/relationships/settings" Target="/word/settings.xml" Id="R8cfaff83b25b48ea" /><Relationship Type="http://schemas.openxmlformats.org/officeDocument/2006/relationships/image" Target="/word/media/a2651054-ad9f-4d4c-99da-7db65c9d45d3.png" Id="Ra26b906a1e894329" /><Relationship Type="http://schemas.openxmlformats.org/officeDocument/2006/relationships/image" Target="/word/media/b81185a2-5b75-4fec-a9a5-cef77efddbc9.png" Id="R220783b7c5d64152" /><Relationship Type="http://schemas.openxmlformats.org/officeDocument/2006/relationships/footer" Target="/word/footer1.xml" Id="Rd8eacb6cd5b74a01" /><Relationship Type="http://schemas.openxmlformats.org/officeDocument/2006/relationships/footer" Target="/word/footer2.xml" Id="Re584910cff28491c" /><Relationship Type="http://schemas.openxmlformats.org/officeDocument/2006/relationships/footer" Target="/word/footer3.xml" Id="Rd10ea42282864b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03f8ad10e74659" /></Relationships>
</file>