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77de0884844e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bd0eb0ad354f9c"/>
      <w:footerReference w:type="even" r:id="R79e6f7f33c5a45fa"/>
      <w:footerReference w:type="first" r:id="Re5361373ec0642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758ec33fb146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DFZ-2016-5419-VIII-NE-EI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a0b2c94fff496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5646f399af4c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70a36486240ed" /><Relationship Type="http://schemas.openxmlformats.org/officeDocument/2006/relationships/numbering" Target="/word/numbering.xml" Id="R0e1fa065e6174c6e" /><Relationship Type="http://schemas.openxmlformats.org/officeDocument/2006/relationships/settings" Target="/word/settings.xml" Id="Ra9793d64243547d5" /><Relationship Type="http://schemas.openxmlformats.org/officeDocument/2006/relationships/image" Target="/word/media/6956b280-301f-4aac-acc7-2e3d69455bdb.png" Id="Rcb758ec33fb146db" /><Relationship Type="http://schemas.openxmlformats.org/officeDocument/2006/relationships/image" Target="/word/media/716a4bfa-11c8-4091-824d-9b5052952aba.png" Id="R94a0b2c94fff496d" /><Relationship Type="http://schemas.openxmlformats.org/officeDocument/2006/relationships/footer" Target="/word/footer1.xml" Id="R2fbd0eb0ad354f9c" /><Relationship Type="http://schemas.openxmlformats.org/officeDocument/2006/relationships/footer" Target="/word/footer2.xml" Id="R79e6f7f33c5a45fa" /><Relationship Type="http://schemas.openxmlformats.org/officeDocument/2006/relationships/footer" Target="/word/footer3.xml" Id="Re5361373ec0642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5646f399af4c0e" /></Relationships>
</file>