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c798809a9c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14fd461d84a6a"/>
      <w:footerReference w:type="even" r:id="R6229f6850eba437b"/>
      <w:footerReference w:type="first" r:id="R4f1a8313a3a84f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650f4996443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DFZ-2016-5775-VII-NE-EI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6d1c4c459e410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b684f55ce84a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980050535a4345" /><Relationship Type="http://schemas.openxmlformats.org/officeDocument/2006/relationships/numbering" Target="/word/numbering.xml" Id="R825b4caf3aa34c55" /><Relationship Type="http://schemas.openxmlformats.org/officeDocument/2006/relationships/settings" Target="/word/settings.xml" Id="Rf06cacc41391432f" /><Relationship Type="http://schemas.openxmlformats.org/officeDocument/2006/relationships/image" Target="/word/media/4f604a16-a621-42f4-a368-985c03eabf68.png" Id="R1ad650f49964436c" /><Relationship Type="http://schemas.openxmlformats.org/officeDocument/2006/relationships/image" Target="/word/media/f8cf2207-650b-461c-bdd7-f0d470f5ada9.png" Id="Rad6d1c4c459e4103" /><Relationship Type="http://schemas.openxmlformats.org/officeDocument/2006/relationships/footer" Target="/word/footer1.xml" Id="R8fb14fd461d84a6a" /><Relationship Type="http://schemas.openxmlformats.org/officeDocument/2006/relationships/footer" Target="/word/footer2.xml" Id="R6229f6850eba437b" /><Relationship Type="http://schemas.openxmlformats.org/officeDocument/2006/relationships/footer" Target="/word/footer3.xml" Id="R4f1a8313a3a84f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b684f55ce84af6" /></Relationships>
</file>