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639e858d384d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3de21a3020409d"/>
      <w:footerReference w:type="even" r:id="R78041c3cde4643c3"/>
      <w:footerReference w:type="first" r:id="R31737d8b6f5148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e33fa507524f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DFZ-2016-5276-XIII-NE-EI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ec143fcf814bc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5d1be7067f46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7a2f09f1b24fa1" /><Relationship Type="http://schemas.openxmlformats.org/officeDocument/2006/relationships/numbering" Target="/word/numbering.xml" Id="R06fd2823ed0b478e" /><Relationship Type="http://schemas.openxmlformats.org/officeDocument/2006/relationships/settings" Target="/word/settings.xml" Id="R6fc787e90a36411f" /><Relationship Type="http://schemas.openxmlformats.org/officeDocument/2006/relationships/image" Target="/word/media/e13b2d4c-2648-42ce-a993-76cfee4a8d19.png" Id="Ra3e33fa507524fb7" /><Relationship Type="http://schemas.openxmlformats.org/officeDocument/2006/relationships/image" Target="/word/media/29dbc113-6fef-40bb-a165-9955eebd691d.png" Id="Ra4ec143fcf814bcb" /><Relationship Type="http://schemas.openxmlformats.org/officeDocument/2006/relationships/footer" Target="/word/footer1.xml" Id="R0d3de21a3020409d" /><Relationship Type="http://schemas.openxmlformats.org/officeDocument/2006/relationships/footer" Target="/word/footer2.xml" Id="R78041c3cde4643c3" /><Relationship Type="http://schemas.openxmlformats.org/officeDocument/2006/relationships/footer" Target="/word/footer3.xml" Id="R31737d8b6f5148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5d1be7067f46f4" /></Relationships>
</file>