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218229096b4b0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6a611029aa84791"/>
      <w:footerReference w:type="even" r:id="Re95e302295544caa"/>
      <w:footerReference w:type="first" r:id="R277de117857543c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b389c0b4443408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DFZ-2016-6294-VII-NE-EI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a57011f70f409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a253d9047c7415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4e17e5c82684b4d" /><Relationship Type="http://schemas.openxmlformats.org/officeDocument/2006/relationships/numbering" Target="/word/numbering.xml" Id="R56c8deeee0254486" /><Relationship Type="http://schemas.openxmlformats.org/officeDocument/2006/relationships/settings" Target="/word/settings.xml" Id="R397a46fed4f7435c" /><Relationship Type="http://schemas.openxmlformats.org/officeDocument/2006/relationships/image" Target="/word/media/51614420-d1d9-4b7e-a44e-8a33b99cda8c.png" Id="R0b389c0b44434088" /><Relationship Type="http://schemas.openxmlformats.org/officeDocument/2006/relationships/image" Target="/word/media/aa231c56-9f7e-4679-9286-c3b74bee9800.png" Id="R4ca57011f70f409f" /><Relationship Type="http://schemas.openxmlformats.org/officeDocument/2006/relationships/footer" Target="/word/footer1.xml" Id="Rf6a611029aa84791" /><Relationship Type="http://schemas.openxmlformats.org/officeDocument/2006/relationships/footer" Target="/word/footer2.xml" Id="Re95e302295544caa" /><Relationship Type="http://schemas.openxmlformats.org/officeDocument/2006/relationships/footer" Target="/word/footer3.xml" Id="R277de117857543c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a253d9047c7415d" /></Relationships>
</file>