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218229096b4b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a611029aa84791"/>
      <w:footerReference w:type="even" r:id="Re95e302295544caa"/>
      <w:footerReference w:type="first" r:id="R277de117857543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389c0b444340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DFZ-2016-6294-VII-NE-EI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a57011f70f409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a253d9047c741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e17e5c82684b4d" /><Relationship Type="http://schemas.openxmlformats.org/officeDocument/2006/relationships/numbering" Target="/word/numbering.xml" Id="R56c8deeee0254486" /><Relationship Type="http://schemas.openxmlformats.org/officeDocument/2006/relationships/settings" Target="/word/settings.xml" Id="R397a46fed4f7435c" /><Relationship Type="http://schemas.openxmlformats.org/officeDocument/2006/relationships/image" Target="/word/media/51614420-d1d9-4b7e-a44e-8a33b99cda8c.png" Id="R0b389c0b44434088" /><Relationship Type="http://schemas.openxmlformats.org/officeDocument/2006/relationships/image" Target="/word/media/aa231c56-9f7e-4679-9286-c3b74bee9800.png" Id="R4ca57011f70f409f" /><Relationship Type="http://schemas.openxmlformats.org/officeDocument/2006/relationships/footer" Target="/word/footer1.xml" Id="Rf6a611029aa84791" /><Relationship Type="http://schemas.openxmlformats.org/officeDocument/2006/relationships/footer" Target="/word/footer2.xml" Id="Re95e302295544caa" /><Relationship Type="http://schemas.openxmlformats.org/officeDocument/2006/relationships/footer" Target="/word/footer3.xml" Id="R277de117857543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253d9047c7415d" /></Relationships>
</file>