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4b7d2a4aef4d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73127b458749a7"/>
      <w:footerReference w:type="even" r:id="R9e6f52602c574b06"/>
      <w:footerReference w:type="first" r:id="Rdaa21a2bd39e4b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f9a8993eec4b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DFZ-2016-6155-IV-NE-EI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62bc48c4d34f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b0a070895545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dd8b6fb6c84187" /><Relationship Type="http://schemas.openxmlformats.org/officeDocument/2006/relationships/numbering" Target="/word/numbering.xml" Id="R994fb3a3454c49ea" /><Relationship Type="http://schemas.openxmlformats.org/officeDocument/2006/relationships/settings" Target="/word/settings.xml" Id="Rfd6db10b4e1e42da" /><Relationship Type="http://schemas.openxmlformats.org/officeDocument/2006/relationships/image" Target="/word/media/58ecda1c-1fd1-4a25-a2f6-e4c4b1948bd5.png" Id="R04f9a8993eec4b96" /><Relationship Type="http://schemas.openxmlformats.org/officeDocument/2006/relationships/image" Target="/word/media/e7e2b8f0-23f9-4f4c-a463-6e1b38859b54.png" Id="Rca62bc48c4d34f62" /><Relationship Type="http://schemas.openxmlformats.org/officeDocument/2006/relationships/footer" Target="/word/footer1.xml" Id="Rcb73127b458749a7" /><Relationship Type="http://schemas.openxmlformats.org/officeDocument/2006/relationships/footer" Target="/word/footer2.xml" Id="R9e6f52602c574b06" /><Relationship Type="http://schemas.openxmlformats.org/officeDocument/2006/relationships/footer" Target="/word/footer3.xml" Id="Rdaa21a2bd39e4b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b0a07089554531" /></Relationships>
</file>