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ed8da484884c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e8b5153d7b4551"/>
      <w:footerReference w:type="even" r:id="R271785f3d1a149bb"/>
      <w:footerReference w:type="first" r:id="R332738556ac54b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e456c4a74842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DFZ-2016-5039-IV-NE-EI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7c3c5ea564f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0665f2f1264d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d4c79763984071" /><Relationship Type="http://schemas.openxmlformats.org/officeDocument/2006/relationships/numbering" Target="/word/numbering.xml" Id="R0c58914272fa46f0" /><Relationship Type="http://schemas.openxmlformats.org/officeDocument/2006/relationships/settings" Target="/word/settings.xml" Id="R2eb9cbdc9ffe46d1" /><Relationship Type="http://schemas.openxmlformats.org/officeDocument/2006/relationships/image" Target="/word/media/e8998ff9-e1f6-4f06-b06b-9b09a95dda23.png" Id="Rfee456c4a748428f" /><Relationship Type="http://schemas.openxmlformats.org/officeDocument/2006/relationships/image" Target="/word/media/1b4a791a-f55f-487c-95cf-8f8742282971.png" Id="R6327c3c5ea564f72" /><Relationship Type="http://schemas.openxmlformats.org/officeDocument/2006/relationships/footer" Target="/word/footer1.xml" Id="R55e8b5153d7b4551" /><Relationship Type="http://schemas.openxmlformats.org/officeDocument/2006/relationships/footer" Target="/word/footer2.xml" Id="R271785f3d1a149bb" /><Relationship Type="http://schemas.openxmlformats.org/officeDocument/2006/relationships/footer" Target="/word/footer3.xml" Id="R332738556ac54b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0665f2f1264d2d" /></Relationships>
</file>