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f8316506fa4b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ee5796ca0846bd"/>
      <w:footerReference w:type="even" r:id="R97e38f3b899441a9"/>
      <w:footerReference w:type="first" r:id="Radfce4d8ae934b7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13edffe11945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DFZ-2016-6154-IV-NE-EI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5b5b0b3f60453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c100388b61d48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e75e4d4ad64477" /><Relationship Type="http://schemas.openxmlformats.org/officeDocument/2006/relationships/numbering" Target="/word/numbering.xml" Id="R6666eb2567ce441f" /><Relationship Type="http://schemas.openxmlformats.org/officeDocument/2006/relationships/settings" Target="/word/settings.xml" Id="R7b6638b0b8a04e94" /><Relationship Type="http://schemas.openxmlformats.org/officeDocument/2006/relationships/image" Target="/word/media/ab6f63ec-e0e1-411b-8c79-854bdccad7ae.png" Id="Rc113edffe11945b0" /><Relationship Type="http://schemas.openxmlformats.org/officeDocument/2006/relationships/image" Target="/word/media/a5227688-1c1d-4c5a-a1d4-638653bab5c1.png" Id="R3d5b5b0b3f60453a" /><Relationship Type="http://schemas.openxmlformats.org/officeDocument/2006/relationships/footer" Target="/word/footer1.xml" Id="R1aee5796ca0846bd" /><Relationship Type="http://schemas.openxmlformats.org/officeDocument/2006/relationships/footer" Target="/word/footer2.xml" Id="R97e38f3b899441a9" /><Relationship Type="http://schemas.openxmlformats.org/officeDocument/2006/relationships/footer" Target="/word/footer3.xml" Id="Radfce4d8ae934b7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100388b61d48f0" /></Relationships>
</file>