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55485fa9845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39b181da5c46b3"/>
      <w:footerReference w:type="even" r:id="R1e932b21d774410f"/>
      <w:footerReference w:type="first" r:id="Rf08acacf37e544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c9329626a441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DFZ-2016-7673-VII-NE-EI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ef4d1097fe40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1a451c895e4b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bde0915bff45d5" /><Relationship Type="http://schemas.openxmlformats.org/officeDocument/2006/relationships/numbering" Target="/word/numbering.xml" Id="Rdbe589593c644cfc" /><Relationship Type="http://schemas.openxmlformats.org/officeDocument/2006/relationships/settings" Target="/word/settings.xml" Id="R67c844af679f481e" /><Relationship Type="http://schemas.openxmlformats.org/officeDocument/2006/relationships/image" Target="/word/media/1b206f78-4abe-4f92-9701-d73369852810.png" Id="Re2c9329626a441af" /><Relationship Type="http://schemas.openxmlformats.org/officeDocument/2006/relationships/image" Target="/word/media/e60723d8-6cc8-4a2b-82ae-f502c3503baf.png" Id="Rb8ef4d1097fe40b2" /><Relationship Type="http://schemas.openxmlformats.org/officeDocument/2006/relationships/footer" Target="/word/footer1.xml" Id="Rc239b181da5c46b3" /><Relationship Type="http://schemas.openxmlformats.org/officeDocument/2006/relationships/footer" Target="/word/footer2.xml" Id="R1e932b21d774410f" /><Relationship Type="http://schemas.openxmlformats.org/officeDocument/2006/relationships/footer" Target="/word/footer3.xml" Id="Rf08acacf37e544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1a451c895e4bfb" /></Relationships>
</file>